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7BE9" w14:textId="7681B090" w:rsidR="006A3D12" w:rsidRPr="006A3D12" w:rsidRDefault="64DFDDC7" w:rsidP="64DFDDC7">
      <w:pPr>
        <w:spacing w:before="5"/>
        <w:jc w:val="center"/>
        <w:rPr>
          <w:rFonts w:ascii="Lato" w:hAnsi="Lato"/>
          <w:b/>
          <w:bCs/>
          <w:color w:val="0458A8"/>
          <w:sz w:val="28"/>
          <w:szCs w:val="28"/>
        </w:rPr>
      </w:pPr>
      <w:r w:rsidRPr="64DFDDC7">
        <w:rPr>
          <w:rFonts w:ascii="Lato" w:hAnsi="Lato"/>
          <w:b/>
          <w:bCs/>
          <w:color w:val="0458A8"/>
          <w:sz w:val="28"/>
          <w:szCs w:val="28"/>
        </w:rPr>
        <w:t xml:space="preserve">Broadening Perspectives in Addiction Science (BPAS) Committee </w:t>
      </w:r>
    </w:p>
    <w:p w14:paraId="260959DC" w14:textId="77777777" w:rsidR="006A3D12" w:rsidRPr="006A3D12" w:rsidRDefault="006A3D12" w:rsidP="006A3D12">
      <w:pPr>
        <w:spacing w:before="5"/>
        <w:jc w:val="center"/>
        <w:rPr>
          <w:rFonts w:ascii="Lato" w:hAnsi="Lato"/>
          <w:b/>
          <w:color w:val="0458A8"/>
          <w:sz w:val="28"/>
          <w:szCs w:val="28"/>
        </w:rPr>
      </w:pPr>
      <w:r w:rsidRPr="006A3D12">
        <w:rPr>
          <w:rFonts w:ascii="Lato" w:hAnsi="Lato"/>
          <w:b/>
          <w:color w:val="0458A8"/>
          <w:sz w:val="28"/>
          <w:szCs w:val="28"/>
        </w:rPr>
        <w:t>Standard Operating Procedures</w:t>
      </w:r>
    </w:p>
    <w:p w14:paraId="4FC919F3" w14:textId="736AEAC7" w:rsidR="006A3D12" w:rsidRPr="006A3D12" w:rsidRDefault="006A3D12" w:rsidP="006A3D12">
      <w:pPr>
        <w:adjustRightInd w:val="0"/>
        <w:jc w:val="center"/>
        <w:rPr>
          <w:rFonts w:ascii="Lato" w:hAnsi="Lato" w:cs="Times"/>
          <w:i/>
          <w:iCs/>
          <w:color w:val="015DA8"/>
          <w:sz w:val="28"/>
          <w:szCs w:val="28"/>
        </w:rPr>
      </w:pPr>
      <w:r w:rsidRPr="006A3D12">
        <w:rPr>
          <w:rFonts w:ascii="Lato" w:hAnsi="Lato" w:cs="Times"/>
          <w:i/>
          <w:iCs/>
          <w:color w:val="015DA8"/>
          <w:sz w:val="28"/>
          <w:szCs w:val="28"/>
        </w:rPr>
        <w:t xml:space="preserve">Last revised </w:t>
      </w:r>
      <w:r w:rsidR="000E7F62">
        <w:rPr>
          <w:rFonts w:ascii="Lato" w:hAnsi="Lato" w:cs="Times"/>
          <w:i/>
          <w:iCs/>
          <w:color w:val="015DA8"/>
          <w:sz w:val="28"/>
          <w:szCs w:val="28"/>
        </w:rPr>
        <w:t>09</w:t>
      </w:r>
      <w:r w:rsidRPr="006A3D12">
        <w:rPr>
          <w:rFonts w:ascii="Lato" w:hAnsi="Lato" w:cs="Times"/>
          <w:i/>
          <w:iCs/>
          <w:color w:val="015DA8"/>
          <w:sz w:val="28"/>
          <w:szCs w:val="28"/>
        </w:rPr>
        <w:t>/</w:t>
      </w:r>
      <w:r w:rsidR="000E7F62">
        <w:rPr>
          <w:rFonts w:ascii="Lato" w:hAnsi="Lato" w:cs="Times"/>
          <w:i/>
          <w:iCs/>
          <w:color w:val="015DA8"/>
          <w:sz w:val="28"/>
          <w:szCs w:val="28"/>
        </w:rPr>
        <w:t>11</w:t>
      </w:r>
      <w:r w:rsidRPr="006A3D12">
        <w:rPr>
          <w:rFonts w:ascii="Lato" w:hAnsi="Lato" w:cs="Times"/>
          <w:i/>
          <w:iCs/>
          <w:color w:val="015DA8"/>
          <w:sz w:val="28"/>
          <w:szCs w:val="28"/>
        </w:rPr>
        <w:t>/</w:t>
      </w:r>
      <w:r w:rsidR="000E7F62" w:rsidRPr="006A3D12">
        <w:rPr>
          <w:rFonts w:ascii="Lato" w:hAnsi="Lato" w:cs="Times"/>
          <w:i/>
          <w:iCs/>
          <w:color w:val="015DA8"/>
          <w:sz w:val="28"/>
          <w:szCs w:val="28"/>
        </w:rPr>
        <w:t>202</w:t>
      </w:r>
      <w:r w:rsidR="000E7F62">
        <w:rPr>
          <w:rFonts w:ascii="Lato" w:hAnsi="Lato" w:cs="Times"/>
          <w:i/>
          <w:iCs/>
          <w:color w:val="015DA8"/>
          <w:sz w:val="28"/>
          <w:szCs w:val="28"/>
        </w:rPr>
        <w:t>5</w:t>
      </w:r>
    </w:p>
    <w:p w14:paraId="0DD637AE" w14:textId="33C3BA0C" w:rsidR="006A3D12" w:rsidRPr="008A2DB9" w:rsidRDefault="00E5350B" w:rsidP="00935C3B">
      <w:pPr>
        <w:pStyle w:val="BodyText"/>
        <w:spacing w:before="284" w:line="242" w:lineRule="auto"/>
        <w:ind w:right="622"/>
        <w:rPr>
          <w:rFonts w:ascii="Lato" w:hAnsi="Lato"/>
        </w:rPr>
      </w:pPr>
      <w:r>
        <w:rPr>
          <w:rFonts w:ascii="Lato" w:hAnsi="Lato"/>
          <w:b/>
          <w:color w:val="0458A8"/>
        </w:rPr>
        <w:t>BPAS</w:t>
      </w:r>
      <w:r w:rsidR="006A3D12" w:rsidRPr="008A2DB9">
        <w:rPr>
          <w:rFonts w:ascii="Lato" w:hAnsi="Lato"/>
          <w:b/>
          <w:color w:val="0458A8"/>
        </w:rPr>
        <w:t xml:space="preserve"> Committee Mission:</w:t>
      </w:r>
      <w:r w:rsidR="006A3D12" w:rsidRPr="008A2DB9">
        <w:rPr>
          <w:rFonts w:ascii="Lato" w:hAnsi="Lato"/>
          <w:color w:val="0458A8"/>
        </w:rPr>
        <w:t xml:space="preserve"> </w:t>
      </w:r>
      <w:r w:rsidR="006A3D12" w:rsidRPr="008A2DB9">
        <w:rPr>
          <w:rFonts w:ascii="Lato" w:hAnsi="Lato"/>
        </w:rPr>
        <w:t xml:space="preserve">The overall mission of the </w:t>
      </w:r>
      <w:r w:rsidR="00F7053B">
        <w:rPr>
          <w:rFonts w:ascii="Lato" w:hAnsi="Lato"/>
        </w:rPr>
        <w:t xml:space="preserve">Broadening Perspectives in Addiction Science (BPAS) </w:t>
      </w:r>
      <w:r w:rsidR="00F7053B">
        <w:rPr>
          <w:rFonts w:ascii="Segoe UI" w:hAnsi="Segoe UI" w:cs="Segoe UI"/>
        </w:rPr>
        <w:t>Committee </w:t>
      </w:r>
      <w:r w:rsidR="006A3D12" w:rsidRPr="008A2DB9">
        <w:rPr>
          <w:rFonts w:ascii="Lato" w:hAnsi="Lato"/>
        </w:rPr>
        <w:t xml:space="preserve">of CPDD is to </w:t>
      </w:r>
      <w:r w:rsidR="002F23F9">
        <w:rPr>
          <w:rFonts w:ascii="Lato" w:hAnsi="Lato"/>
        </w:rPr>
        <w:t>guarantee</w:t>
      </w:r>
      <w:r w:rsidR="002F23F9" w:rsidRPr="008A2DB9">
        <w:rPr>
          <w:rFonts w:ascii="Lato" w:hAnsi="Lato"/>
        </w:rPr>
        <w:t xml:space="preserve"> </w:t>
      </w:r>
      <w:r w:rsidR="006A3D12" w:rsidRPr="008A2DB9">
        <w:rPr>
          <w:rFonts w:ascii="Lato" w:hAnsi="Lato"/>
        </w:rPr>
        <w:t xml:space="preserve">the </w:t>
      </w:r>
      <w:r w:rsidR="002F23F9">
        <w:rPr>
          <w:rFonts w:ascii="Lato" w:hAnsi="Lato"/>
        </w:rPr>
        <w:t>participation</w:t>
      </w:r>
      <w:r w:rsidR="002F23F9" w:rsidRPr="008A2DB9">
        <w:rPr>
          <w:rFonts w:ascii="Lato" w:hAnsi="Lato"/>
        </w:rPr>
        <w:t xml:space="preserve"> </w:t>
      </w:r>
      <w:r w:rsidR="006A3D12" w:rsidRPr="008A2DB9">
        <w:rPr>
          <w:rFonts w:ascii="Lato" w:hAnsi="Lato"/>
        </w:rPr>
        <w:t xml:space="preserve">and </w:t>
      </w:r>
      <w:r w:rsidR="002F23F9">
        <w:rPr>
          <w:rFonts w:ascii="Lato" w:hAnsi="Lato"/>
        </w:rPr>
        <w:t>involvement</w:t>
      </w:r>
      <w:r w:rsidR="002F23F9" w:rsidRPr="008A2DB9">
        <w:rPr>
          <w:rFonts w:ascii="Lato" w:hAnsi="Lato"/>
        </w:rPr>
        <w:t xml:space="preserve"> </w:t>
      </w:r>
      <w:r w:rsidR="006A3D12" w:rsidRPr="008A2DB9">
        <w:rPr>
          <w:rFonts w:ascii="Lato" w:hAnsi="Lato"/>
        </w:rPr>
        <w:t xml:space="preserve">of </w:t>
      </w:r>
      <w:r w:rsidR="002F23F9">
        <w:rPr>
          <w:rFonts w:ascii="Lato" w:hAnsi="Lato"/>
        </w:rPr>
        <w:t xml:space="preserve">all </w:t>
      </w:r>
      <w:r w:rsidR="006A3D12" w:rsidRPr="008A2DB9">
        <w:rPr>
          <w:rFonts w:ascii="Lato" w:hAnsi="Lato"/>
        </w:rPr>
        <w:t xml:space="preserve">groups in CPDD activities. The </w:t>
      </w:r>
      <w:r w:rsidR="002F23F9">
        <w:rPr>
          <w:rFonts w:ascii="Lato" w:hAnsi="Lato"/>
        </w:rPr>
        <w:t>BPAS</w:t>
      </w:r>
      <w:r w:rsidR="002F23F9" w:rsidRPr="008A2DB9">
        <w:rPr>
          <w:rFonts w:ascii="Lato" w:hAnsi="Lato"/>
        </w:rPr>
        <w:t xml:space="preserve"> </w:t>
      </w:r>
      <w:r w:rsidR="006A3D12" w:rsidRPr="008A2DB9">
        <w:rPr>
          <w:rFonts w:ascii="Lato" w:hAnsi="Lato"/>
        </w:rPr>
        <w:t xml:space="preserve">committee’s primary focus is </w:t>
      </w:r>
      <w:r w:rsidR="002F23F9">
        <w:rPr>
          <w:rFonts w:ascii="Lato" w:hAnsi="Lato"/>
        </w:rPr>
        <w:t>to</w:t>
      </w:r>
      <w:r w:rsidR="002F23F9" w:rsidRPr="008A2DB9">
        <w:rPr>
          <w:rFonts w:ascii="Lato" w:hAnsi="Lato"/>
        </w:rPr>
        <w:t xml:space="preserve"> </w:t>
      </w:r>
      <w:r w:rsidR="002F23F9">
        <w:rPr>
          <w:rFonts w:ascii="Lato" w:hAnsi="Lato"/>
        </w:rPr>
        <w:t>assure that the perspectives of all individuals involved in addiction science are portrayed in</w:t>
      </w:r>
      <w:r w:rsidR="006A3D12" w:rsidRPr="008A2DB9">
        <w:rPr>
          <w:rFonts w:ascii="Lato" w:hAnsi="Lato"/>
        </w:rPr>
        <w:t xml:space="preserve"> CPDD members</w:t>
      </w:r>
      <w:r w:rsidR="002F23F9">
        <w:rPr>
          <w:rFonts w:ascii="Lato" w:hAnsi="Lato"/>
        </w:rPr>
        <w:t>hip</w:t>
      </w:r>
      <w:r w:rsidR="006A3D12" w:rsidRPr="008A2DB9">
        <w:rPr>
          <w:rFonts w:ascii="Lato" w:hAnsi="Lato"/>
        </w:rPr>
        <w:t xml:space="preserve"> and CPDD meeting </w:t>
      </w:r>
      <w:r w:rsidR="002F23F9" w:rsidRPr="008A2DB9">
        <w:rPr>
          <w:rFonts w:ascii="Lato" w:hAnsi="Lato"/>
        </w:rPr>
        <w:t>attend</w:t>
      </w:r>
      <w:r w:rsidR="002F23F9">
        <w:rPr>
          <w:rFonts w:ascii="Lato" w:hAnsi="Lato"/>
        </w:rPr>
        <w:t>ance</w:t>
      </w:r>
      <w:r w:rsidR="006A3D12" w:rsidRPr="008A2DB9">
        <w:rPr>
          <w:rFonts w:ascii="Lato" w:hAnsi="Lato"/>
        </w:rPr>
        <w:t xml:space="preserve">. This aligns with CPDD’s broader </w:t>
      </w:r>
      <w:r w:rsidR="006A3D12" w:rsidRPr="008A2DB9">
        <w:rPr>
          <w:rFonts w:ascii="Lato" w:hAnsi="Lato"/>
          <w:b/>
        </w:rPr>
        <w:t>Core Values</w:t>
      </w:r>
      <w:r w:rsidR="006A3D12" w:rsidRPr="008A2DB9">
        <w:rPr>
          <w:rFonts w:ascii="Lato" w:hAnsi="Lato"/>
        </w:rPr>
        <w:t xml:space="preserve"> (A </w:t>
      </w:r>
      <w:r w:rsidR="00935C3B">
        <w:rPr>
          <w:rFonts w:ascii="Lato" w:hAnsi="Lato"/>
        </w:rPr>
        <w:t>Pluralistic Academic Setting</w:t>
      </w:r>
      <w:r w:rsidR="006A3D12" w:rsidRPr="008A2DB9">
        <w:rPr>
          <w:rFonts w:ascii="Lato" w:hAnsi="Lato"/>
        </w:rPr>
        <w:t xml:space="preserve">; Collegiality; Compassion in Clinical Care; Integrity; Leadership and Service; and Scientific Excellence and Discovery). </w:t>
      </w:r>
    </w:p>
    <w:p w14:paraId="469B4C8A" w14:textId="120198F6" w:rsidR="006A3D12" w:rsidRPr="008A2DB9" w:rsidRDefault="006A3D12" w:rsidP="006A3D12">
      <w:pPr>
        <w:pStyle w:val="BodyText"/>
        <w:spacing w:before="284" w:line="242" w:lineRule="auto"/>
        <w:ind w:right="622"/>
        <w:rPr>
          <w:rFonts w:ascii="Lato" w:hAnsi="Lato"/>
        </w:rPr>
      </w:pPr>
      <w:r w:rsidRPr="008A2DB9">
        <w:rPr>
          <w:rFonts w:ascii="Lato" w:hAnsi="Lato"/>
        </w:rPr>
        <w:t xml:space="preserve">The </w:t>
      </w:r>
      <w:r w:rsidR="00935C3B">
        <w:rPr>
          <w:rFonts w:ascii="Lato" w:hAnsi="Lato"/>
        </w:rPr>
        <w:t>BPAS</w:t>
      </w:r>
      <w:r w:rsidR="00935C3B" w:rsidRPr="008A2DB9">
        <w:rPr>
          <w:rFonts w:ascii="Lato" w:hAnsi="Lato"/>
        </w:rPr>
        <w:t xml:space="preserve"> </w:t>
      </w:r>
      <w:r w:rsidRPr="008A2DB9">
        <w:rPr>
          <w:rFonts w:ascii="Lato" w:hAnsi="Lato"/>
        </w:rPr>
        <w:t xml:space="preserve">Committee advises the Board of Directors on strategies for </w:t>
      </w:r>
      <w:r w:rsidR="00935C3B">
        <w:rPr>
          <w:rFonts w:ascii="Lato" w:hAnsi="Lato"/>
        </w:rPr>
        <w:t>expanding horizons</w:t>
      </w:r>
      <w:r w:rsidRPr="008A2DB9">
        <w:rPr>
          <w:rFonts w:ascii="Lato" w:hAnsi="Lato"/>
        </w:rPr>
        <w:t xml:space="preserve"> in the organization as a whole, on committees, in leadership, and in attendance at the annual meeting. To accomplish this, </w:t>
      </w:r>
      <w:r w:rsidR="00935C3B">
        <w:rPr>
          <w:rFonts w:ascii="Lato" w:hAnsi="Lato"/>
        </w:rPr>
        <w:t>BPAS</w:t>
      </w:r>
      <w:r w:rsidR="00935C3B" w:rsidRPr="008A2DB9">
        <w:rPr>
          <w:rFonts w:ascii="Lato" w:hAnsi="Lato"/>
        </w:rPr>
        <w:t xml:space="preserve"> </w:t>
      </w:r>
      <w:r w:rsidRPr="008A2DB9">
        <w:rPr>
          <w:rFonts w:ascii="Lato" w:hAnsi="Lato"/>
        </w:rPr>
        <w:t>uses a data driven approach to:</w:t>
      </w:r>
    </w:p>
    <w:p w14:paraId="4ED42E76" w14:textId="074531D1" w:rsidR="006A3D12" w:rsidRPr="008A2DB9" w:rsidRDefault="00F7053B" w:rsidP="006A3D12">
      <w:pPr>
        <w:pStyle w:val="BodyText"/>
        <w:numPr>
          <w:ilvl w:val="0"/>
          <w:numId w:val="12"/>
        </w:numPr>
        <w:autoSpaceDE w:val="0"/>
        <w:autoSpaceDN w:val="0"/>
        <w:spacing w:before="284" w:after="0" w:line="242" w:lineRule="auto"/>
        <w:ind w:right="622"/>
        <w:rPr>
          <w:rFonts w:ascii="Lato" w:hAnsi="Lato"/>
        </w:rPr>
      </w:pPr>
      <w:r>
        <w:rPr>
          <w:rFonts w:ascii="Lato" w:hAnsi="Lato"/>
        </w:rPr>
        <w:t>Broaden</w:t>
      </w:r>
      <w:r w:rsidR="006A3D12" w:rsidRPr="008A2DB9">
        <w:rPr>
          <w:rFonts w:ascii="Lato" w:hAnsi="Lato"/>
        </w:rPr>
        <w:t xml:space="preserve"> membership and attendance at CPDD events.</w:t>
      </w:r>
    </w:p>
    <w:p w14:paraId="3D074706" w14:textId="0494C90A" w:rsidR="006A3D12" w:rsidRPr="008A2DB9" w:rsidRDefault="006A3D12" w:rsidP="006A3D12">
      <w:pPr>
        <w:pStyle w:val="BodyText"/>
        <w:numPr>
          <w:ilvl w:val="0"/>
          <w:numId w:val="12"/>
        </w:numPr>
        <w:autoSpaceDE w:val="0"/>
        <w:autoSpaceDN w:val="0"/>
        <w:spacing w:before="284" w:after="0" w:line="242" w:lineRule="auto"/>
        <w:ind w:right="622"/>
        <w:rPr>
          <w:rFonts w:ascii="Lato" w:hAnsi="Lato"/>
        </w:rPr>
      </w:pPr>
      <w:r w:rsidRPr="008A2DB9">
        <w:rPr>
          <w:rFonts w:ascii="Lato" w:hAnsi="Lato"/>
        </w:rPr>
        <w:t xml:space="preserve">Make recommendations to the Board for </w:t>
      </w:r>
      <w:r w:rsidR="00F7053B">
        <w:rPr>
          <w:rFonts w:ascii="Lato" w:hAnsi="Lato"/>
        </w:rPr>
        <w:t>expanding pathways for participation in addiction science</w:t>
      </w:r>
      <w:r w:rsidRPr="008A2DB9">
        <w:rPr>
          <w:rFonts w:ascii="Lato" w:hAnsi="Lato"/>
        </w:rPr>
        <w:t>.</w:t>
      </w:r>
    </w:p>
    <w:p w14:paraId="5B3C8912" w14:textId="7E1BC5E2" w:rsidR="006A3D12" w:rsidRPr="008A2DB9" w:rsidRDefault="006A3D12" w:rsidP="006A3D12">
      <w:pPr>
        <w:pStyle w:val="BodyText"/>
        <w:numPr>
          <w:ilvl w:val="0"/>
          <w:numId w:val="12"/>
        </w:numPr>
        <w:autoSpaceDE w:val="0"/>
        <w:autoSpaceDN w:val="0"/>
        <w:spacing w:before="284" w:after="0" w:line="242" w:lineRule="auto"/>
        <w:ind w:right="622"/>
        <w:rPr>
          <w:rFonts w:ascii="Lato" w:hAnsi="Lato"/>
        </w:rPr>
      </w:pPr>
      <w:r w:rsidRPr="008A2DB9">
        <w:rPr>
          <w:rFonts w:ascii="Lato" w:hAnsi="Lato"/>
        </w:rPr>
        <w:t xml:space="preserve">Collaborate with other CPDD committees (e.g. Membership Committee, Education Committee, and others) to establish best practices for </w:t>
      </w:r>
      <w:r w:rsidR="00F7053B">
        <w:rPr>
          <w:rFonts w:ascii="Lato" w:hAnsi="Lato"/>
        </w:rPr>
        <w:t xml:space="preserve">expanding perspectives in </w:t>
      </w:r>
      <w:r w:rsidR="00B5561B">
        <w:rPr>
          <w:rFonts w:ascii="Lato" w:hAnsi="Lato"/>
        </w:rPr>
        <w:t xml:space="preserve">the </w:t>
      </w:r>
      <w:r w:rsidR="00F7053B">
        <w:rPr>
          <w:rFonts w:ascii="Lato" w:hAnsi="Lato"/>
        </w:rPr>
        <w:t>addiction</w:t>
      </w:r>
      <w:r w:rsidR="00B5561B">
        <w:rPr>
          <w:rFonts w:ascii="Lato" w:hAnsi="Lato"/>
        </w:rPr>
        <w:t>s field and within CPDD</w:t>
      </w:r>
      <w:r w:rsidRPr="008A2DB9">
        <w:rPr>
          <w:rFonts w:ascii="Lato" w:hAnsi="Lato"/>
        </w:rPr>
        <w:t>.</w:t>
      </w:r>
    </w:p>
    <w:p w14:paraId="3C6353DA" w14:textId="77777777" w:rsidR="006A3D12" w:rsidRPr="008A2DB9" w:rsidRDefault="006A3D12" w:rsidP="006A3D12">
      <w:pPr>
        <w:pStyle w:val="BodyText"/>
        <w:spacing w:before="9"/>
        <w:rPr>
          <w:rFonts w:ascii="Lato" w:hAnsi="Lato"/>
        </w:rPr>
      </w:pPr>
    </w:p>
    <w:p w14:paraId="4994A3A4" w14:textId="47E7A3D3" w:rsidR="006A3D12" w:rsidRPr="008A2DB9" w:rsidRDefault="006A3D12" w:rsidP="006A3D12">
      <w:pPr>
        <w:pStyle w:val="BodyText"/>
        <w:spacing w:line="242" w:lineRule="auto"/>
        <w:ind w:right="101"/>
        <w:rPr>
          <w:rFonts w:ascii="Lato" w:hAnsi="Lato"/>
        </w:rPr>
      </w:pPr>
      <w:r w:rsidRPr="008A2DB9">
        <w:rPr>
          <w:rFonts w:ascii="Lato" w:hAnsi="Lato"/>
          <w:b/>
          <w:color w:val="0458A8"/>
        </w:rPr>
        <w:t xml:space="preserve">Committee Members: </w:t>
      </w:r>
      <w:r w:rsidRPr="008A2DB9">
        <w:rPr>
          <w:rFonts w:ascii="Lato" w:hAnsi="Lato"/>
        </w:rPr>
        <w:t>Committee members serve for a period of 3 years and may be extended at the members</w:t>
      </w:r>
      <w:r w:rsidR="00935C3B">
        <w:rPr>
          <w:rFonts w:ascii="Lato" w:hAnsi="Lato"/>
        </w:rPr>
        <w:t>’</w:t>
      </w:r>
      <w:r w:rsidRPr="008A2DB9">
        <w:rPr>
          <w:rFonts w:ascii="Lato" w:hAnsi="Lato"/>
        </w:rPr>
        <w:t xml:space="preserve"> request and with approval of the Committee Chair.</w:t>
      </w:r>
    </w:p>
    <w:p w14:paraId="6656B56D" w14:textId="77777777" w:rsidR="006A3D12" w:rsidRPr="008A2DB9" w:rsidRDefault="006A3D12" w:rsidP="006A3D12">
      <w:pPr>
        <w:pStyle w:val="BodyText"/>
        <w:spacing w:line="242" w:lineRule="auto"/>
        <w:ind w:right="189"/>
        <w:rPr>
          <w:rFonts w:ascii="Lato" w:hAnsi="Lato"/>
        </w:rPr>
      </w:pPr>
    </w:p>
    <w:p w14:paraId="18683989" w14:textId="5AC68B64" w:rsidR="00234B0A" w:rsidRPr="00D120DA" w:rsidRDefault="006A3D12" w:rsidP="00D120DA">
      <w:pPr>
        <w:pStyle w:val="BodyText"/>
        <w:spacing w:line="242" w:lineRule="auto"/>
        <w:ind w:right="101"/>
        <w:rPr>
          <w:rFonts w:ascii="Lato" w:hAnsi="Lato"/>
        </w:rPr>
      </w:pPr>
      <w:r w:rsidRPr="008A2DB9">
        <w:rPr>
          <w:rFonts w:ascii="Lato" w:hAnsi="Lato"/>
          <w:b/>
          <w:bCs/>
          <w:color w:val="0458A8"/>
        </w:rPr>
        <w:t>Committee Operations:</w:t>
      </w:r>
      <w:r w:rsidRPr="008A2DB9">
        <w:rPr>
          <w:rFonts w:ascii="Lato" w:hAnsi="Lato"/>
          <w:color w:val="0458A8"/>
        </w:rPr>
        <w:t xml:space="preserve"> </w:t>
      </w:r>
      <w:r w:rsidRPr="008A2DB9">
        <w:rPr>
          <w:rFonts w:ascii="Lato" w:hAnsi="Lato"/>
        </w:rPr>
        <w:t xml:space="preserve">The Committee meets </w:t>
      </w:r>
      <w:r w:rsidR="00935C3B">
        <w:rPr>
          <w:rFonts w:ascii="Lato" w:hAnsi="Lato"/>
        </w:rPr>
        <w:t>monthly virtually and holds a reception annually</w:t>
      </w:r>
      <w:r w:rsidR="00935C3B" w:rsidRPr="008A2DB9">
        <w:rPr>
          <w:rFonts w:ascii="Lato" w:hAnsi="Lato"/>
        </w:rPr>
        <w:t xml:space="preserve"> </w:t>
      </w:r>
      <w:r w:rsidRPr="008A2DB9">
        <w:rPr>
          <w:rFonts w:ascii="Lato" w:hAnsi="Lato"/>
        </w:rPr>
        <w:t xml:space="preserve">at the CPDD meeting. During the year, business is transacted by e-mail and </w:t>
      </w:r>
      <w:r w:rsidR="00935C3B">
        <w:rPr>
          <w:rFonts w:ascii="Lato" w:hAnsi="Lato"/>
        </w:rPr>
        <w:t>virtual calls</w:t>
      </w:r>
      <w:r w:rsidRPr="008A2DB9">
        <w:rPr>
          <w:rFonts w:ascii="Lato" w:hAnsi="Lato"/>
        </w:rPr>
        <w:t xml:space="preserve">. </w:t>
      </w:r>
      <w:r w:rsidR="00B5561B">
        <w:rPr>
          <w:rFonts w:ascii="Lato" w:hAnsi="Lato"/>
        </w:rPr>
        <w:t>T</w:t>
      </w:r>
      <w:r w:rsidRPr="008A2DB9">
        <w:rPr>
          <w:rFonts w:ascii="Lato" w:hAnsi="Lato"/>
        </w:rPr>
        <w:t>he Chair</w:t>
      </w:r>
      <w:r w:rsidR="00935C3B">
        <w:rPr>
          <w:rFonts w:ascii="Lato" w:hAnsi="Lato"/>
        </w:rPr>
        <w:t xml:space="preserve"> and the Executive Committee</w:t>
      </w:r>
      <w:r w:rsidRPr="008A2DB9">
        <w:rPr>
          <w:rFonts w:ascii="Lato" w:hAnsi="Lato"/>
        </w:rPr>
        <w:t xml:space="preserve"> bring matters to the attention of the Committee members</w:t>
      </w:r>
      <w:r w:rsidR="00B5561B">
        <w:rPr>
          <w:rFonts w:ascii="Lato" w:hAnsi="Lato"/>
        </w:rPr>
        <w:t xml:space="preserve"> as needed during monthly meetings</w:t>
      </w:r>
      <w:r w:rsidRPr="008A2DB9">
        <w:rPr>
          <w:rFonts w:ascii="Lato" w:hAnsi="Lato"/>
        </w:rPr>
        <w:t>, and</w:t>
      </w:r>
      <w:r w:rsidR="00B5561B">
        <w:rPr>
          <w:rFonts w:ascii="Lato" w:hAnsi="Lato"/>
        </w:rPr>
        <w:t>,</w:t>
      </w:r>
      <w:r w:rsidRPr="008A2DB9">
        <w:rPr>
          <w:rFonts w:ascii="Lato" w:hAnsi="Lato"/>
        </w:rPr>
        <w:t xml:space="preserve"> if appropriate, the Committee formulates a plan of action which it communicates to the President and Executive Office. Frequently, the action will entail distribution of a message to the CPDD membership regarding important items relating to the Committee’s charge.</w:t>
      </w:r>
    </w:p>
    <w:sectPr w:rsidR="00234B0A" w:rsidRPr="00D120DA" w:rsidSect="00315852">
      <w:footerReference w:type="default" r:id="rId11"/>
      <w:pgSz w:w="11905" w:h="16837"/>
      <w:pgMar w:top="1440" w:right="1440" w:bottom="1440" w:left="1440" w:header="720" w:footer="720" w:gutter="0"/>
      <w:pgBorders w:offsetFrom="page">
        <w:top w:val="thinThickSmallGap" w:sz="24" w:space="24" w:color="0458A8"/>
        <w:left w:val="thinThickSmallGap" w:sz="24" w:space="24" w:color="0458A8"/>
        <w:bottom w:val="thickThinSmallGap" w:sz="24" w:space="24" w:color="0458A8"/>
        <w:right w:val="thickThinSmallGap" w:sz="24" w:space="24" w:color="0458A8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FAE7" w14:textId="77777777" w:rsidR="003730E8" w:rsidRDefault="003730E8" w:rsidP="00C941AD">
      <w:r>
        <w:separator/>
      </w:r>
    </w:p>
  </w:endnote>
  <w:endnote w:type="continuationSeparator" w:id="0">
    <w:p w14:paraId="77B4C353" w14:textId="77777777" w:rsidR="003730E8" w:rsidRDefault="003730E8" w:rsidP="00C9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899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7525B" w14:textId="513C99E8" w:rsidR="00BA3B04" w:rsidRDefault="00BA3B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24C38" w14:textId="77777777" w:rsidR="00BA3B04" w:rsidRDefault="00BA3B04">
    <w:pPr>
      <w:pStyle w:val="Footer"/>
    </w:pPr>
  </w:p>
  <w:p w14:paraId="0A06C933" w14:textId="77777777" w:rsidR="00BA3B04" w:rsidRDefault="00BA3B04"/>
  <w:p w14:paraId="14CAD188" w14:textId="77777777" w:rsidR="00B3418F" w:rsidRDefault="00B3418F"/>
  <w:p w14:paraId="5A9E799D" w14:textId="77777777" w:rsidR="00021BC0" w:rsidRDefault="00021B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E76C" w14:textId="77777777" w:rsidR="003730E8" w:rsidRDefault="003730E8" w:rsidP="00C941AD">
      <w:r>
        <w:separator/>
      </w:r>
    </w:p>
  </w:footnote>
  <w:footnote w:type="continuationSeparator" w:id="0">
    <w:p w14:paraId="21C5F9AF" w14:textId="77777777" w:rsidR="003730E8" w:rsidRDefault="003730E8" w:rsidP="00C9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761"/>
    <w:multiLevelType w:val="multilevel"/>
    <w:tmpl w:val="1E74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E43C4"/>
    <w:multiLevelType w:val="hybridMultilevel"/>
    <w:tmpl w:val="E3C6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202C6"/>
    <w:multiLevelType w:val="hybridMultilevel"/>
    <w:tmpl w:val="BE3A6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017FDE"/>
    <w:multiLevelType w:val="hybridMultilevel"/>
    <w:tmpl w:val="48BA9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5DD7"/>
    <w:multiLevelType w:val="hybridMultilevel"/>
    <w:tmpl w:val="93EEBBE4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5" w15:restartNumberingAfterBreak="0">
    <w:nsid w:val="2FFD42F1"/>
    <w:multiLevelType w:val="hybridMultilevel"/>
    <w:tmpl w:val="AD483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0353C8"/>
    <w:multiLevelType w:val="hybridMultilevel"/>
    <w:tmpl w:val="E2D6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23CC7"/>
    <w:multiLevelType w:val="hybridMultilevel"/>
    <w:tmpl w:val="48AC44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16D77"/>
    <w:multiLevelType w:val="hybridMultilevel"/>
    <w:tmpl w:val="6DC22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804A0"/>
    <w:multiLevelType w:val="hybridMultilevel"/>
    <w:tmpl w:val="D594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54956"/>
    <w:multiLevelType w:val="hybridMultilevel"/>
    <w:tmpl w:val="E610B3A8"/>
    <w:lvl w:ilvl="0" w:tplc="985EBCF6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90156516">
    <w:abstractNumId w:val="3"/>
  </w:num>
  <w:num w:numId="2" w16cid:durableId="12910836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2675173">
    <w:abstractNumId w:val="0"/>
  </w:num>
  <w:num w:numId="4" w16cid:durableId="316998566">
    <w:abstractNumId w:val="9"/>
  </w:num>
  <w:num w:numId="5" w16cid:durableId="1454710459">
    <w:abstractNumId w:val="1"/>
  </w:num>
  <w:num w:numId="6" w16cid:durableId="213350224">
    <w:abstractNumId w:val="9"/>
  </w:num>
  <w:num w:numId="7" w16cid:durableId="1021318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604017">
    <w:abstractNumId w:val="1"/>
  </w:num>
  <w:num w:numId="9" w16cid:durableId="1386876460">
    <w:abstractNumId w:val="9"/>
  </w:num>
  <w:num w:numId="10" w16cid:durableId="1394964712">
    <w:abstractNumId w:val="1"/>
  </w:num>
  <w:num w:numId="11" w16cid:durableId="1453745540">
    <w:abstractNumId w:val="4"/>
  </w:num>
  <w:num w:numId="12" w16cid:durableId="476999064">
    <w:abstractNumId w:val="5"/>
  </w:num>
  <w:num w:numId="13" w16cid:durableId="8577412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12945">
    <w:abstractNumId w:val="6"/>
  </w:num>
  <w:num w:numId="15" w16cid:durableId="296499389">
    <w:abstractNumId w:val="1"/>
  </w:num>
  <w:num w:numId="16" w16cid:durableId="829640041">
    <w:abstractNumId w:val="7"/>
  </w:num>
  <w:num w:numId="17" w16cid:durableId="1523202546">
    <w:abstractNumId w:val="6"/>
  </w:num>
  <w:num w:numId="18" w16cid:durableId="206008599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UzsTQ1sTQwN7RU0lEKTi0uzszPAykwrAUA8j/r4ywAAAA="/>
  </w:docVars>
  <w:rsids>
    <w:rsidRoot w:val="00011297"/>
    <w:rsid w:val="00001F69"/>
    <w:rsid w:val="00005C8B"/>
    <w:rsid w:val="00011297"/>
    <w:rsid w:val="00021BC0"/>
    <w:rsid w:val="00025C07"/>
    <w:rsid w:val="00041A63"/>
    <w:rsid w:val="00062222"/>
    <w:rsid w:val="00091DD6"/>
    <w:rsid w:val="000A7113"/>
    <w:rsid w:val="000D12B4"/>
    <w:rsid w:val="000E7F62"/>
    <w:rsid w:val="001A49CE"/>
    <w:rsid w:val="001B1C79"/>
    <w:rsid w:val="001B2939"/>
    <w:rsid w:val="001B4C23"/>
    <w:rsid w:val="001F6FFC"/>
    <w:rsid w:val="002001AC"/>
    <w:rsid w:val="002220AF"/>
    <w:rsid w:val="002330B7"/>
    <w:rsid w:val="00234B0A"/>
    <w:rsid w:val="002A2017"/>
    <w:rsid w:val="002C3D65"/>
    <w:rsid w:val="002E3D4C"/>
    <w:rsid w:val="002F23F9"/>
    <w:rsid w:val="002F427F"/>
    <w:rsid w:val="00315852"/>
    <w:rsid w:val="003730E8"/>
    <w:rsid w:val="00393452"/>
    <w:rsid w:val="003A1C64"/>
    <w:rsid w:val="003B3DFA"/>
    <w:rsid w:val="003E0758"/>
    <w:rsid w:val="003E146F"/>
    <w:rsid w:val="003F079A"/>
    <w:rsid w:val="003F4FC9"/>
    <w:rsid w:val="00446809"/>
    <w:rsid w:val="00447708"/>
    <w:rsid w:val="004A3498"/>
    <w:rsid w:val="004D4C9A"/>
    <w:rsid w:val="004D6990"/>
    <w:rsid w:val="005315E9"/>
    <w:rsid w:val="00547C8C"/>
    <w:rsid w:val="00562C07"/>
    <w:rsid w:val="00575DEA"/>
    <w:rsid w:val="00584D19"/>
    <w:rsid w:val="005B2BF0"/>
    <w:rsid w:val="00601203"/>
    <w:rsid w:val="006141FB"/>
    <w:rsid w:val="006275E1"/>
    <w:rsid w:val="0067015F"/>
    <w:rsid w:val="00695C10"/>
    <w:rsid w:val="006A3D12"/>
    <w:rsid w:val="006E2A9C"/>
    <w:rsid w:val="006E3BC5"/>
    <w:rsid w:val="00764E41"/>
    <w:rsid w:val="007803EA"/>
    <w:rsid w:val="007B3AEA"/>
    <w:rsid w:val="007C0713"/>
    <w:rsid w:val="008160FE"/>
    <w:rsid w:val="00841E3C"/>
    <w:rsid w:val="00871B8A"/>
    <w:rsid w:val="008A2257"/>
    <w:rsid w:val="008A2DB9"/>
    <w:rsid w:val="008D53FB"/>
    <w:rsid w:val="008D7872"/>
    <w:rsid w:val="008E0C0D"/>
    <w:rsid w:val="009025B8"/>
    <w:rsid w:val="009114AD"/>
    <w:rsid w:val="009226DC"/>
    <w:rsid w:val="00924745"/>
    <w:rsid w:val="00935C3B"/>
    <w:rsid w:val="00941BCE"/>
    <w:rsid w:val="009426A2"/>
    <w:rsid w:val="00953CC2"/>
    <w:rsid w:val="00976A24"/>
    <w:rsid w:val="00985C9C"/>
    <w:rsid w:val="009871BB"/>
    <w:rsid w:val="0098731D"/>
    <w:rsid w:val="00987E39"/>
    <w:rsid w:val="009A0B32"/>
    <w:rsid w:val="00A5649A"/>
    <w:rsid w:val="00AA6E64"/>
    <w:rsid w:val="00AC02D7"/>
    <w:rsid w:val="00AC2812"/>
    <w:rsid w:val="00B21F2C"/>
    <w:rsid w:val="00B3418F"/>
    <w:rsid w:val="00B54B5B"/>
    <w:rsid w:val="00B5561B"/>
    <w:rsid w:val="00B8233C"/>
    <w:rsid w:val="00BA3B04"/>
    <w:rsid w:val="00BD5CCF"/>
    <w:rsid w:val="00BE0A23"/>
    <w:rsid w:val="00BF4799"/>
    <w:rsid w:val="00BF733D"/>
    <w:rsid w:val="00C22EBF"/>
    <w:rsid w:val="00C33039"/>
    <w:rsid w:val="00C403C0"/>
    <w:rsid w:val="00C60A09"/>
    <w:rsid w:val="00C667F9"/>
    <w:rsid w:val="00C70D05"/>
    <w:rsid w:val="00C941AD"/>
    <w:rsid w:val="00CC4309"/>
    <w:rsid w:val="00CC535B"/>
    <w:rsid w:val="00D120DA"/>
    <w:rsid w:val="00D20921"/>
    <w:rsid w:val="00D469DA"/>
    <w:rsid w:val="00D506C0"/>
    <w:rsid w:val="00D76122"/>
    <w:rsid w:val="00DD3BA7"/>
    <w:rsid w:val="00DE5A84"/>
    <w:rsid w:val="00E35149"/>
    <w:rsid w:val="00E5350B"/>
    <w:rsid w:val="00E663F1"/>
    <w:rsid w:val="00E93A3A"/>
    <w:rsid w:val="00EB2CA7"/>
    <w:rsid w:val="00EC552B"/>
    <w:rsid w:val="00EC7BFD"/>
    <w:rsid w:val="00ED4C78"/>
    <w:rsid w:val="00F21BEB"/>
    <w:rsid w:val="00F31F90"/>
    <w:rsid w:val="00F4187E"/>
    <w:rsid w:val="00F44B65"/>
    <w:rsid w:val="00F57A06"/>
    <w:rsid w:val="00F7053B"/>
    <w:rsid w:val="00F81F92"/>
    <w:rsid w:val="00F91BE4"/>
    <w:rsid w:val="00F91E91"/>
    <w:rsid w:val="00FA450E"/>
    <w:rsid w:val="00FD0BE3"/>
    <w:rsid w:val="00FF7276"/>
    <w:rsid w:val="64DFD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CC1B1"/>
  <w15:chartTrackingRefBased/>
  <w15:docId w15:val="{692135F6-3C0F-4F5B-8757-B204F04C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427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1297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11297"/>
    <w:pPr>
      <w:tabs>
        <w:tab w:val="left" w:pos="360"/>
      </w:tabs>
      <w:ind w:left="900" w:hanging="900"/>
    </w:pPr>
    <w:rPr>
      <w:rFonts w:ascii="Times" w:eastAsia="Times" w:hAnsi="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11297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11297"/>
    <w:pPr>
      <w:ind w:left="720"/>
      <w:contextualSpacing/>
    </w:pPr>
  </w:style>
  <w:style w:type="paragraph" w:customStyle="1" w:styleId="pJustifyTable">
    <w:name w:val="pJustifyTable"/>
    <w:basedOn w:val="Normal"/>
    <w:rsid w:val="000D12B4"/>
    <w:rPr>
      <w:rFonts w:ascii="Arial" w:eastAsia="Arial" w:hAnsi="Arial" w:cs="Arial"/>
      <w:sz w:val="20"/>
      <w:szCs w:val="20"/>
    </w:rPr>
  </w:style>
  <w:style w:type="paragraph" w:customStyle="1" w:styleId="pCentered">
    <w:name w:val="pCentered"/>
    <w:basedOn w:val="Normal"/>
    <w:rsid w:val="000D12B4"/>
    <w:pPr>
      <w:spacing w:after="10"/>
      <w:jc w:val="center"/>
    </w:pPr>
    <w:rPr>
      <w:rFonts w:ascii="Arial" w:eastAsia="Arial" w:hAnsi="Arial" w:cs="Arial"/>
      <w:sz w:val="20"/>
      <w:szCs w:val="20"/>
    </w:rPr>
  </w:style>
  <w:style w:type="character" w:customStyle="1" w:styleId="fStyle">
    <w:name w:val="fStyle"/>
    <w:rsid w:val="000D12B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StyleBold">
    <w:name w:val="fStyleBold"/>
    <w:rsid w:val="000D12B4"/>
    <w:rPr>
      <w:rFonts w:ascii="Times New Roman" w:eastAsia="Times New Roman" w:hAnsi="Times New Roman" w:cs="Times New Roman" w:hint="default"/>
      <w:b/>
      <w:bCs w:val="0"/>
      <w:sz w:val="20"/>
      <w:szCs w:val="20"/>
    </w:rPr>
  </w:style>
  <w:style w:type="character" w:customStyle="1" w:styleId="fStyleNormal">
    <w:name w:val="fStyleNormal"/>
    <w:rsid w:val="000D12B4"/>
    <w:rPr>
      <w:rFonts w:ascii="Times New Roman" w:eastAsia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2C3D6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2F42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427F"/>
  </w:style>
  <w:style w:type="paragraph" w:customStyle="1" w:styleId="paragraph">
    <w:name w:val="paragraph"/>
    <w:basedOn w:val="Normal"/>
    <w:rsid w:val="002F42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F427F"/>
  </w:style>
  <w:style w:type="paragraph" w:styleId="Header">
    <w:name w:val="header"/>
    <w:basedOn w:val="Normal"/>
    <w:link w:val="HeaderChar"/>
    <w:uiPriority w:val="99"/>
    <w:unhideWhenUsed/>
    <w:rsid w:val="00C94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1AD"/>
  </w:style>
  <w:style w:type="paragraph" w:styleId="Footer">
    <w:name w:val="footer"/>
    <w:basedOn w:val="Normal"/>
    <w:link w:val="FooterChar"/>
    <w:uiPriority w:val="99"/>
    <w:unhideWhenUsed/>
    <w:rsid w:val="00C94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1AD"/>
  </w:style>
  <w:style w:type="paragraph" w:customStyle="1" w:styleId="Default">
    <w:name w:val="Default"/>
    <w:rsid w:val="00EC7B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B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B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B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02D7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91DD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91DD6"/>
  </w:style>
  <w:style w:type="paragraph" w:styleId="Title">
    <w:name w:val="Title"/>
    <w:basedOn w:val="Normal"/>
    <w:link w:val="TitleChar"/>
    <w:qFormat/>
    <w:rsid w:val="00091DD6"/>
    <w:pPr>
      <w:widowControl/>
      <w:jc w:val="center"/>
    </w:pPr>
    <w:rPr>
      <w:rFonts w:ascii="Times" w:eastAsia="Times" w:hAnsi="Times" w:cs="Times New Roman"/>
      <w:b/>
      <w:smallCap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91DD6"/>
    <w:rPr>
      <w:rFonts w:ascii="Times" w:eastAsia="Times" w:hAnsi="Times" w:cs="Times New Roman"/>
      <w:b/>
      <w:smallCap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257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447708"/>
    <w:pPr>
      <w:spacing w:after="0" w:line="240" w:lineRule="auto"/>
    </w:pPr>
    <w:rPr>
      <w:rFonts w:ascii="Arial" w:eastAsia="Times New Roman" w:hAnsi="Arial" w:cs="Arial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ormaltextrun">
    <w:name w:val="normaltextrun"/>
    <w:basedOn w:val="DefaultParagraphFont"/>
    <w:rsid w:val="0023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9a0a3-d93a-4421-983a-fdee64dcf1b8">
      <Terms xmlns="http://schemas.microsoft.com/office/infopath/2007/PartnerControls"/>
    </lcf76f155ced4ddcb4097134ff3c332f>
    <TaxCatchAll xmlns="68c6023b-72f6-4293-ad15-7a02ea3ae3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5FE96C565EB46800F38087203CC42" ma:contentTypeVersion="16" ma:contentTypeDescription="Create a new document." ma:contentTypeScope="" ma:versionID="15651f7e90c2737135282ae7b2427344">
  <xsd:schema xmlns:xsd="http://www.w3.org/2001/XMLSchema" xmlns:xs="http://www.w3.org/2001/XMLSchema" xmlns:p="http://schemas.microsoft.com/office/2006/metadata/properties" xmlns:ns2="b3b9a0a3-d93a-4421-983a-fdee64dcf1b8" xmlns:ns3="68c6023b-72f6-4293-ad15-7a02ea3ae334" targetNamespace="http://schemas.microsoft.com/office/2006/metadata/properties" ma:root="true" ma:fieldsID="079734b9c4f116427b63be3b175789f9" ns2:_="" ns3:_="">
    <xsd:import namespace="b3b9a0a3-d93a-4421-983a-fdee64dcf1b8"/>
    <xsd:import namespace="68c6023b-72f6-4293-ad15-7a02ea3ae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9a0a3-d93a-4421-983a-fdee64dcf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22d6aeb-2130-4a19-b464-59cdf858f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6023b-72f6-4293-ad15-7a02ea3ae3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c56477-be51-4f41-82c4-174cc77001ed}" ma:internalName="TaxCatchAll" ma:showField="CatchAllData" ma:web="68c6023b-72f6-4293-ad15-7a02ea3ae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4AFB4-D919-4EAC-98A3-9962487AD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BD21D-48FA-45A4-92B3-9928A47A85E7}">
  <ds:schemaRefs>
    <ds:schemaRef ds:uri="http://schemas.microsoft.com/office/2006/metadata/properties"/>
    <ds:schemaRef ds:uri="http://schemas.microsoft.com/office/infopath/2007/PartnerControls"/>
    <ds:schemaRef ds:uri="b3b9a0a3-d93a-4421-983a-fdee64dcf1b8"/>
    <ds:schemaRef ds:uri="68c6023b-72f6-4293-ad15-7a02ea3ae334"/>
  </ds:schemaRefs>
</ds:datastoreItem>
</file>

<file path=customXml/itemProps3.xml><?xml version="1.0" encoding="utf-8"?>
<ds:datastoreItem xmlns:ds="http://schemas.openxmlformats.org/officeDocument/2006/customXml" ds:itemID="{A74414F4-4C2E-4A2C-80AB-05ED4BF28D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ADE19-13AE-40D6-B5BF-F5F68AA61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1731</Characters>
  <Application>Microsoft Office Word</Application>
  <DocSecurity>0</DocSecurity>
  <Lines>31</Lines>
  <Paragraphs>10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Hiscock</dc:creator>
  <cp:keywords/>
  <dc:description/>
  <cp:lastModifiedBy>Julie Hiscock</cp:lastModifiedBy>
  <cp:revision>3</cp:revision>
  <dcterms:created xsi:type="dcterms:W3CDTF">2025-10-29T19:10:00Z</dcterms:created>
  <dcterms:modified xsi:type="dcterms:W3CDTF">2025-10-29T19:10:00Z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0x0101000325FE96C565EB46800F38087203CC42</vt:lpwstr>
  </property>
  <property fmtid="{D5CDD505-2E9C-101B-9397-08002B2CF9AE}" pid="3" name="Order">
    <vt:r8>1196300</vt:r8>
  </property>
  <property fmtid="{D5CDD505-2E9C-101B-9397-08002B2CF9AE}" pid="4" name="MediaServiceImageTags">
    <vt:lpwstr/>
  </property>
</Properties>
</file>